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02C4F" w14:textId="7A5F2B27" w:rsidR="009A5DF0" w:rsidRPr="009A5DF0" w:rsidRDefault="009A5DF0">
      <w:pPr>
        <w:rPr>
          <w:rFonts w:ascii="Noto Serif" w:hAnsi="Noto Serif"/>
          <w:color w:val="191E23"/>
          <w:sz w:val="25"/>
          <w:szCs w:val="25"/>
          <w:shd w:val="clear" w:color="auto" w:fill="FFFFFF"/>
        </w:rPr>
      </w:pPr>
      <w:r w:rsidRPr="009A5DF0">
        <w:rPr>
          <w:rFonts w:ascii="Noto Serif" w:hAnsi="Noto Serif"/>
          <w:color w:val="191E23"/>
          <w:sz w:val="25"/>
          <w:szCs w:val="25"/>
          <w:shd w:val="clear" w:color="auto" w:fill="FFFFFF"/>
        </w:rPr>
        <w:t>Doctor’s Name</w:t>
      </w:r>
    </w:p>
    <w:p w14:paraId="3007805D" w14:textId="1292A6B4" w:rsidR="009A5DF0" w:rsidRPr="009A5DF0" w:rsidRDefault="009A5DF0">
      <w:pPr>
        <w:rPr>
          <w:rFonts w:ascii="Noto Serif" w:hAnsi="Noto Serif"/>
          <w:color w:val="191E23"/>
          <w:sz w:val="25"/>
          <w:szCs w:val="25"/>
          <w:shd w:val="clear" w:color="auto" w:fill="FFFFFF"/>
        </w:rPr>
      </w:pPr>
      <w:r w:rsidRPr="009A5DF0">
        <w:rPr>
          <w:rFonts w:ascii="Noto Serif" w:hAnsi="Noto Serif"/>
          <w:color w:val="191E23"/>
          <w:sz w:val="25"/>
          <w:szCs w:val="25"/>
          <w:shd w:val="clear" w:color="auto" w:fill="FFFFFF"/>
        </w:rPr>
        <w:t>Clinic Name</w:t>
      </w:r>
      <w:r w:rsidRPr="009A5DF0">
        <w:rPr>
          <w:rFonts w:ascii="Noto Serif" w:hAnsi="Noto Serif"/>
          <w:color w:val="191E23"/>
          <w:sz w:val="25"/>
          <w:szCs w:val="25"/>
          <w:shd w:val="clear" w:color="auto" w:fill="FFFFFF"/>
        </w:rPr>
        <w:br/>
        <w:t>Address line 1</w:t>
      </w:r>
      <w:r w:rsidRPr="009A5DF0">
        <w:rPr>
          <w:rFonts w:ascii="Noto Serif" w:hAnsi="Noto Serif"/>
          <w:color w:val="191E23"/>
          <w:sz w:val="25"/>
          <w:szCs w:val="25"/>
          <w:shd w:val="clear" w:color="auto" w:fill="FFFFFF"/>
        </w:rPr>
        <w:br/>
        <w:t>Address line 2</w:t>
      </w:r>
      <w:r w:rsidRPr="009A5DF0">
        <w:rPr>
          <w:rFonts w:ascii="Noto Serif" w:hAnsi="Noto Serif"/>
          <w:color w:val="191E23"/>
          <w:sz w:val="25"/>
          <w:szCs w:val="25"/>
          <w:shd w:val="clear" w:color="auto" w:fill="FFFFFF"/>
        </w:rPr>
        <w:br/>
        <w:t>Contact</w:t>
      </w:r>
      <w:r w:rsidRPr="009A5DF0">
        <w:rPr>
          <w:rFonts w:ascii="Noto Serif" w:hAnsi="Noto Serif"/>
          <w:color w:val="191E23"/>
          <w:sz w:val="25"/>
          <w:szCs w:val="25"/>
          <w:shd w:val="clear" w:color="auto" w:fill="FFFFFF"/>
        </w:rPr>
        <w:br/>
        <w:t>Email</w:t>
      </w:r>
    </w:p>
    <w:p w14:paraId="1F1210F9" w14:textId="08904EE6" w:rsidR="009A5DF0" w:rsidRPr="009A5DF0" w:rsidRDefault="009A5DF0">
      <w:pPr>
        <w:rPr>
          <w:rFonts w:ascii="Noto Serif" w:hAnsi="Noto Serif"/>
          <w:color w:val="191E23"/>
          <w:sz w:val="25"/>
          <w:szCs w:val="25"/>
          <w:shd w:val="clear" w:color="auto" w:fill="FFFFFF"/>
        </w:rPr>
      </w:pPr>
      <w:r w:rsidRPr="009A5DF0">
        <w:rPr>
          <w:rFonts w:ascii="Noto Serif" w:hAnsi="Noto Serif"/>
          <w:color w:val="191E23"/>
          <w:sz w:val="25"/>
          <w:szCs w:val="25"/>
          <w:shd w:val="clear" w:color="auto" w:fill="FFFFFF"/>
        </w:rPr>
        <w:t>To Whom It May Concern</w:t>
      </w:r>
    </w:p>
    <w:p w14:paraId="7E33747B" w14:textId="232F7A97" w:rsidR="006F1598" w:rsidRPr="009A5DF0" w:rsidRDefault="009A5DF0">
      <w:pPr>
        <w:rPr>
          <w:rFonts w:ascii="Noto Serif" w:hAnsi="Noto Serif"/>
          <w:color w:val="191E23"/>
          <w:sz w:val="25"/>
          <w:szCs w:val="25"/>
          <w:shd w:val="clear" w:color="auto" w:fill="FFFFFF"/>
        </w:rPr>
      </w:pPr>
      <w:r w:rsidRPr="009A5DF0">
        <w:rPr>
          <w:rFonts w:ascii="Noto Serif" w:hAnsi="Noto Serif"/>
          <w:color w:val="191E23"/>
          <w:sz w:val="25"/>
          <w:szCs w:val="25"/>
          <w:shd w:val="clear" w:color="auto" w:fill="FFFFFF"/>
        </w:rPr>
        <w:t>It is certified that with proper examination and test report I have diagnosed that the employee [Name] is suffering from delusional disorder. It is the mental disease in which a person starts believing in false things and suffer from delusions. Due to this reason, he is unable to focus on work or routine activities. He needs proper medical assistance as well as rest. In peaceful rest state patient get relaxation to start coming to the normal life. Therefore, to attain back his normal mental health I have prescribed at least two-week rest without work stress. In this way, he will surely be fine and will manage his work and routine life in the best way.</w:t>
      </w:r>
    </w:p>
    <w:p w14:paraId="6F7EACB3" w14:textId="47C8E4F2" w:rsidR="009A5DF0" w:rsidRPr="009A5DF0" w:rsidRDefault="009A5DF0">
      <w:pPr>
        <w:rPr>
          <w:rFonts w:ascii="Noto Serif" w:hAnsi="Noto Serif"/>
          <w:color w:val="191E23"/>
          <w:sz w:val="25"/>
          <w:szCs w:val="25"/>
          <w:shd w:val="clear" w:color="auto" w:fill="FFFFFF"/>
        </w:rPr>
      </w:pPr>
    </w:p>
    <w:p w14:paraId="0103FB0C" w14:textId="48903BF9" w:rsidR="009A5DF0" w:rsidRPr="009A5DF0" w:rsidRDefault="009A5DF0">
      <w:pPr>
        <w:rPr>
          <w:rFonts w:ascii="Noto Serif" w:hAnsi="Noto Serif"/>
          <w:color w:val="191E23"/>
          <w:sz w:val="25"/>
          <w:szCs w:val="25"/>
          <w:shd w:val="clear" w:color="auto" w:fill="FFFFFF"/>
        </w:rPr>
      </w:pPr>
      <w:r w:rsidRPr="009A5DF0">
        <w:rPr>
          <w:rFonts w:ascii="Noto Serif" w:hAnsi="Noto Serif"/>
          <w:color w:val="191E23"/>
          <w:sz w:val="25"/>
          <w:szCs w:val="25"/>
          <w:shd w:val="clear" w:color="auto" w:fill="FFFFFF"/>
        </w:rPr>
        <w:t>Regards</w:t>
      </w:r>
    </w:p>
    <w:p w14:paraId="6059A655" w14:textId="0CC9FE64" w:rsidR="009A5DF0" w:rsidRPr="009A5DF0" w:rsidRDefault="009A5DF0">
      <w:pPr>
        <w:rPr>
          <w:rFonts w:ascii="Noto Serif" w:hAnsi="Noto Serif"/>
          <w:color w:val="191E23"/>
          <w:sz w:val="25"/>
          <w:szCs w:val="25"/>
          <w:shd w:val="clear" w:color="auto" w:fill="FFFFFF"/>
        </w:rPr>
      </w:pPr>
      <w:r w:rsidRPr="009A5DF0">
        <w:rPr>
          <w:rFonts w:ascii="Noto Serif" w:hAnsi="Noto Serif"/>
          <w:color w:val="191E23"/>
          <w:sz w:val="25"/>
          <w:szCs w:val="25"/>
          <w:shd w:val="clear" w:color="auto" w:fill="FFFFFF"/>
        </w:rPr>
        <w:t>[You Name]</w:t>
      </w:r>
    </w:p>
    <w:p w14:paraId="3C30EE50" w14:textId="27EBF12B" w:rsidR="009A5DF0" w:rsidRPr="009A5DF0" w:rsidRDefault="009A5DF0">
      <w:pPr>
        <w:rPr>
          <w:sz w:val="25"/>
          <w:szCs w:val="25"/>
        </w:rPr>
      </w:pPr>
      <w:r w:rsidRPr="009A5DF0">
        <w:rPr>
          <w:rFonts w:ascii="Noto Serif" w:hAnsi="Noto Serif"/>
          <w:color w:val="191E23"/>
          <w:sz w:val="25"/>
          <w:szCs w:val="25"/>
          <w:shd w:val="clear" w:color="auto" w:fill="FFFFFF"/>
        </w:rPr>
        <w:t>[Type Other Text]</w:t>
      </w:r>
      <w:bookmarkStart w:id="0" w:name="_GoBack"/>
      <w:bookmarkEnd w:id="0"/>
    </w:p>
    <w:sectPr w:rsidR="009A5DF0" w:rsidRPr="009A5DF0" w:rsidSect="009A5DF0">
      <w:footerReference w:type="default" r:id="rId6"/>
      <w:pgSz w:w="12240" w:h="15840"/>
      <w:pgMar w:top="1440" w:right="90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05B45" w14:textId="77777777" w:rsidR="00D528BC" w:rsidRDefault="00D528BC" w:rsidP="009A5DF0">
      <w:pPr>
        <w:spacing w:after="0" w:line="240" w:lineRule="auto"/>
      </w:pPr>
      <w:r>
        <w:separator/>
      </w:r>
    </w:p>
  </w:endnote>
  <w:endnote w:type="continuationSeparator" w:id="0">
    <w:p w14:paraId="5155C4A6" w14:textId="77777777" w:rsidR="00D528BC" w:rsidRDefault="00D528BC" w:rsidP="009A5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erif">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EDA40" w14:textId="66361E37" w:rsidR="009A5DF0" w:rsidRDefault="009A5DF0">
    <w:pPr>
      <w:pStyle w:val="Footer"/>
    </w:pPr>
    <w:r>
      <w:t>bestmedicalforms.com</w:t>
    </w:r>
  </w:p>
  <w:p w14:paraId="55874467" w14:textId="77777777" w:rsidR="009A5DF0" w:rsidRDefault="009A5D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7EF4F" w14:textId="77777777" w:rsidR="00D528BC" w:rsidRDefault="00D528BC" w:rsidP="009A5DF0">
      <w:pPr>
        <w:spacing w:after="0" w:line="240" w:lineRule="auto"/>
      </w:pPr>
      <w:r>
        <w:separator/>
      </w:r>
    </w:p>
  </w:footnote>
  <w:footnote w:type="continuationSeparator" w:id="0">
    <w:p w14:paraId="48F011D6" w14:textId="77777777" w:rsidR="00D528BC" w:rsidRDefault="00D528BC" w:rsidP="009A5D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DF0"/>
    <w:rsid w:val="006F1598"/>
    <w:rsid w:val="009A5DF0"/>
    <w:rsid w:val="00D52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86D25"/>
  <w15:chartTrackingRefBased/>
  <w15:docId w15:val="{7F1EDF2F-8F43-4954-98C3-0C3E15848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D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DF0"/>
  </w:style>
  <w:style w:type="paragraph" w:styleId="Footer">
    <w:name w:val="footer"/>
    <w:basedOn w:val="Normal"/>
    <w:link w:val="FooterChar"/>
    <w:uiPriority w:val="99"/>
    <w:unhideWhenUsed/>
    <w:rsid w:val="009A5D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118</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2020-01-15T13:14:00Z</dcterms:created>
  <dcterms:modified xsi:type="dcterms:W3CDTF">2020-01-15T13:17:00Z</dcterms:modified>
</cp:coreProperties>
</file>